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C2F20" w14:textId="483DFB44" w:rsidR="00BA4F7B" w:rsidRDefault="003162F5">
      <w:pPr>
        <w:rPr>
          <w:lang w:val="es-CO"/>
        </w:rPr>
      </w:pPr>
      <w:r>
        <w:rPr>
          <w:lang w:val="es-CO"/>
        </w:rPr>
        <w:t>Obligación 1.</w:t>
      </w:r>
    </w:p>
    <w:p w14:paraId="09E01F44" w14:textId="32E1CFCE" w:rsidR="002E1832" w:rsidRDefault="002E1832">
      <w:pPr>
        <w:rPr>
          <w:lang w:val="es-CO"/>
        </w:rPr>
      </w:pPr>
      <w:r w:rsidRPr="002E1832">
        <w:rPr>
          <w:lang w:val="es-CO"/>
        </w:rPr>
        <w:t>Contribuir al desarrollo de las actividades de la Evaluación de Competencias Laborales, en el marco de los proyectos establecidos en la programación anual del centro de formación, conforme con los lineamientos y la metodología definidos en el proceso de Gestión de Evaluación y Certificación de Competencias Laborales del SENA.</w:t>
      </w:r>
    </w:p>
    <w:p w14:paraId="7636A3FE" w14:textId="77777777" w:rsidR="00CE4648" w:rsidRDefault="00CE4648" w:rsidP="00CE4648">
      <w:pPr>
        <w:rPr>
          <w:lang w:val="es-CO"/>
        </w:rPr>
      </w:pPr>
      <w:r w:rsidRPr="00CE4648">
        <w:rPr>
          <w:lang w:val="es-CO"/>
        </w:rPr>
        <w:t xml:space="preserve">P157 G4 Recaudo Bogotá: </w:t>
      </w:r>
    </w:p>
    <w:p w14:paraId="13805B9A" w14:textId="0452C405" w:rsidR="00CE4648" w:rsidRDefault="00CE4648" w:rsidP="00CE4648">
      <w:pPr>
        <w:rPr>
          <w:lang w:val="es-CO"/>
        </w:rPr>
      </w:pPr>
      <w:r w:rsidRPr="00CE4648">
        <w:rPr>
          <w:lang w:val="es-CO"/>
        </w:rPr>
        <w:t xml:space="preserve">Evidencias desempeño </w:t>
      </w:r>
    </w:p>
    <w:p w14:paraId="3FF88F42" w14:textId="67D643CB" w:rsidR="00CE4648" w:rsidRDefault="00CE4648" w:rsidP="00CE4648">
      <w:pPr>
        <w:rPr>
          <w:lang w:val="es-CO"/>
        </w:rPr>
      </w:pPr>
      <w:r>
        <w:rPr>
          <w:noProof/>
        </w:rPr>
        <w:drawing>
          <wp:inline distT="0" distB="0" distL="0" distR="0" wp14:anchorId="21F3C13A" wp14:editId="6B190D22">
            <wp:extent cx="6204031" cy="3489698"/>
            <wp:effectExtent l="0" t="0" r="6350" b="0"/>
            <wp:docPr id="1258041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041907" name=""/>
                    <pic:cNvPicPr/>
                  </pic:nvPicPr>
                  <pic:blipFill>
                    <a:blip r:embed="rId5"/>
                    <a:stretch>
                      <a:fillRect/>
                    </a:stretch>
                  </pic:blipFill>
                  <pic:spPr>
                    <a:xfrm>
                      <a:off x="0" y="0"/>
                      <a:ext cx="6208853" cy="3492410"/>
                    </a:xfrm>
                    <a:prstGeom prst="rect">
                      <a:avLst/>
                    </a:prstGeom>
                  </pic:spPr>
                </pic:pic>
              </a:graphicData>
            </a:graphic>
          </wp:inline>
        </w:drawing>
      </w:r>
    </w:p>
    <w:p w14:paraId="51359C51" w14:textId="3E46DF7D" w:rsidR="00CE4648" w:rsidRDefault="00CE4648" w:rsidP="00CE4648">
      <w:pPr>
        <w:rPr>
          <w:lang w:val="es-CO"/>
        </w:rPr>
      </w:pPr>
      <w:r>
        <w:rPr>
          <w:lang w:val="es-CO"/>
        </w:rPr>
        <w:t>A</w:t>
      </w:r>
      <w:r w:rsidRPr="00CE4648">
        <w:rPr>
          <w:lang w:val="es-CO"/>
        </w:rPr>
        <w:t>uditoría.</w:t>
      </w:r>
    </w:p>
    <w:p w14:paraId="15EDB7BD" w14:textId="107D50C3" w:rsidR="00CE4648" w:rsidRPr="00CE4648" w:rsidRDefault="00CE4648" w:rsidP="00CE4648">
      <w:pPr>
        <w:rPr>
          <w:lang w:val="es-CO"/>
        </w:rPr>
      </w:pPr>
      <w:r>
        <w:rPr>
          <w:noProof/>
        </w:rPr>
        <w:drawing>
          <wp:inline distT="0" distB="0" distL="0" distR="0" wp14:anchorId="32900AA1" wp14:editId="4E6C3DCC">
            <wp:extent cx="6260543" cy="3521485"/>
            <wp:effectExtent l="0" t="0" r="6985" b="3175"/>
            <wp:docPr id="1165420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20629" name=""/>
                    <pic:cNvPicPr/>
                  </pic:nvPicPr>
                  <pic:blipFill>
                    <a:blip r:embed="rId6"/>
                    <a:stretch>
                      <a:fillRect/>
                    </a:stretch>
                  </pic:blipFill>
                  <pic:spPr>
                    <a:xfrm>
                      <a:off x="0" y="0"/>
                      <a:ext cx="6269376" cy="3526454"/>
                    </a:xfrm>
                    <a:prstGeom prst="rect">
                      <a:avLst/>
                    </a:prstGeom>
                  </pic:spPr>
                </pic:pic>
              </a:graphicData>
            </a:graphic>
          </wp:inline>
        </w:drawing>
      </w:r>
    </w:p>
    <w:p w14:paraId="6E4AB881" w14:textId="77777777" w:rsidR="00CE4648" w:rsidRDefault="00CE4648" w:rsidP="00CE4648">
      <w:pPr>
        <w:rPr>
          <w:lang w:val="es-CO"/>
        </w:rPr>
      </w:pPr>
    </w:p>
    <w:p w14:paraId="3F29B43F" w14:textId="298BABCE" w:rsidR="00CE4648" w:rsidRDefault="00CE4648" w:rsidP="00CE4648">
      <w:pPr>
        <w:rPr>
          <w:lang w:val="es-CO"/>
        </w:rPr>
      </w:pPr>
      <w:r w:rsidRPr="00CE4648">
        <w:rPr>
          <w:lang w:val="es-CO"/>
        </w:rPr>
        <w:lastRenderedPageBreak/>
        <w:t xml:space="preserve">P-155 G2 Covinoc: </w:t>
      </w:r>
    </w:p>
    <w:p w14:paraId="10BAB448" w14:textId="3D9CB071" w:rsidR="00CE4648" w:rsidRPr="00CE4648" w:rsidRDefault="00CE4648" w:rsidP="00CE4648">
      <w:pPr>
        <w:rPr>
          <w:lang w:val="es-CO"/>
        </w:rPr>
      </w:pPr>
      <w:r w:rsidRPr="00CE4648">
        <w:rPr>
          <w:lang w:val="es-CO"/>
        </w:rPr>
        <w:t>Evidencias desempeño</w:t>
      </w:r>
    </w:p>
    <w:p w14:paraId="6C2566AA" w14:textId="237663BE" w:rsidR="00CE4648" w:rsidRDefault="00CE4648" w:rsidP="00CE4648">
      <w:pPr>
        <w:jc w:val="center"/>
        <w:rPr>
          <w:lang w:val="es-CO"/>
        </w:rPr>
      </w:pPr>
      <w:r>
        <w:rPr>
          <w:noProof/>
        </w:rPr>
        <w:drawing>
          <wp:inline distT="0" distB="0" distL="0" distR="0" wp14:anchorId="0FDD3B7B" wp14:editId="28F7EF3B">
            <wp:extent cx="6927448" cy="3310255"/>
            <wp:effectExtent l="0" t="0" r="6985" b="4445"/>
            <wp:docPr id="20573421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42131" name=""/>
                    <pic:cNvPicPr/>
                  </pic:nvPicPr>
                  <pic:blipFill>
                    <a:blip r:embed="rId7"/>
                    <a:stretch>
                      <a:fillRect/>
                    </a:stretch>
                  </pic:blipFill>
                  <pic:spPr>
                    <a:xfrm>
                      <a:off x="0" y="0"/>
                      <a:ext cx="6941850" cy="3317137"/>
                    </a:xfrm>
                    <a:prstGeom prst="rect">
                      <a:avLst/>
                    </a:prstGeom>
                  </pic:spPr>
                </pic:pic>
              </a:graphicData>
            </a:graphic>
          </wp:inline>
        </w:drawing>
      </w:r>
    </w:p>
    <w:p w14:paraId="4E53D41C" w14:textId="77777777" w:rsidR="00CE4648" w:rsidRDefault="00CE4648" w:rsidP="00CE4648">
      <w:pPr>
        <w:rPr>
          <w:lang w:val="es-CO"/>
        </w:rPr>
      </w:pPr>
      <w:r w:rsidRPr="00CE4648">
        <w:rPr>
          <w:lang w:val="es-CO"/>
        </w:rPr>
        <w:t xml:space="preserve">P157 G5 Recaudo Bogotá: </w:t>
      </w:r>
    </w:p>
    <w:p w14:paraId="01F93F72" w14:textId="77777777" w:rsidR="00CE4648" w:rsidRDefault="00CE4648" w:rsidP="00CE4648">
      <w:pPr>
        <w:rPr>
          <w:lang w:val="es-CO"/>
        </w:rPr>
      </w:pPr>
      <w:r w:rsidRPr="00CE4648">
        <w:rPr>
          <w:lang w:val="es-CO"/>
        </w:rPr>
        <w:t xml:space="preserve">Sensibilización </w:t>
      </w:r>
    </w:p>
    <w:p w14:paraId="714522BE" w14:textId="5A3417D1" w:rsidR="00CE4648" w:rsidRDefault="00CE4648" w:rsidP="00CE4648">
      <w:pPr>
        <w:rPr>
          <w:lang w:val="es-CO"/>
        </w:rPr>
      </w:pPr>
      <w:r>
        <w:rPr>
          <w:noProof/>
        </w:rPr>
        <w:drawing>
          <wp:inline distT="0" distB="0" distL="0" distR="0" wp14:anchorId="1B8290CF" wp14:editId="5E6C4A63">
            <wp:extent cx="7052310" cy="3966845"/>
            <wp:effectExtent l="0" t="0" r="0" b="0"/>
            <wp:docPr id="478183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83894" name=""/>
                    <pic:cNvPicPr/>
                  </pic:nvPicPr>
                  <pic:blipFill>
                    <a:blip r:embed="rId8"/>
                    <a:stretch>
                      <a:fillRect/>
                    </a:stretch>
                  </pic:blipFill>
                  <pic:spPr>
                    <a:xfrm>
                      <a:off x="0" y="0"/>
                      <a:ext cx="7052310" cy="3966845"/>
                    </a:xfrm>
                    <a:prstGeom prst="rect">
                      <a:avLst/>
                    </a:prstGeom>
                  </pic:spPr>
                </pic:pic>
              </a:graphicData>
            </a:graphic>
          </wp:inline>
        </w:drawing>
      </w:r>
    </w:p>
    <w:p w14:paraId="1051278B" w14:textId="77777777" w:rsidR="00CE4648" w:rsidRDefault="00CE4648" w:rsidP="00CE4648">
      <w:pPr>
        <w:rPr>
          <w:lang w:val="es-CO"/>
        </w:rPr>
      </w:pPr>
    </w:p>
    <w:p w14:paraId="447F3A06" w14:textId="77777777" w:rsidR="00CE4648" w:rsidRDefault="00CE4648" w:rsidP="00CE4648">
      <w:pPr>
        <w:rPr>
          <w:lang w:val="es-CO"/>
        </w:rPr>
      </w:pPr>
    </w:p>
    <w:p w14:paraId="745055BC" w14:textId="5203A7B1" w:rsidR="00CE4648" w:rsidRDefault="00CE4648" w:rsidP="00CE4648">
      <w:pPr>
        <w:rPr>
          <w:lang w:val="es-CO"/>
        </w:rPr>
      </w:pPr>
      <w:r>
        <w:rPr>
          <w:lang w:val="es-CO"/>
        </w:rPr>
        <w:lastRenderedPageBreak/>
        <w:t>P</w:t>
      </w:r>
      <w:r w:rsidRPr="00CE4648">
        <w:rPr>
          <w:lang w:val="es-CO"/>
        </w:rPr>
        <w:t>ruebas de conocimiento</w:t>
      </w:r>
    </w:p>
    <w:p w14:paraId="3192E0A5" w14:textId="227831EF" w:rsidR="00CE4648" w:rsidRDefault="00CE4648" w:rsidP="00CE4648">
      <w:pPr>
        <w:rPr>
          <w:lang w:val="es-CO"/>
        </w:rPr>
      </w:pPr>
      <w:r>
        <w:rPr>
          <w:noProof/>
        </w:rPr>
        <w:drawing>
          <wp:inline distT="0" distB="0" distL="0" distR="0" wp14:anchorId="45D098AA" wp14:editId="669E662A">
            <wp:extent cx="3316540" cy="2610091"/>
            <wp:effectExtent l="0" t="0" r="0" b="0"/>
            <wp:docPr id="399406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6539" name=""/>
                    <pic:cNvPicPr/>
                  </pic:nvPicPr>
                  <pic:blipFill>
                    <a:blip r:embed="rId9"/>
                    <a:stretch>
                      <a:fillRect/>
                    </a:stretch>
                  </pic:blipFill>
                  <pic:spPr>
                    <a:xfrm>
                      <a:off x="0" y="0"/>
                      <a:ext cx="3328629" cy="2619605"/>
                    </a:xfrm>
                    <a:prstGeom prst="rect">
                      <a:avLst/>
                    </a:prstGeom>
                  </pic:spPr>
                </pic:pic>
              </a:graphicData>
            </a:graphic>
          </wp:inline>
        </w:drawing>
      </w:r>
      <w:r>
        <w:rPr>
          <w:lang w:val="es-CO"/>
        </w:rPr>
        <w:t xml:space="preserve"> </w:t>
      </w:r>
      <w:r>
        <w:rPr>
          <w:noProof/>
        </w:rPr>
        <w:drawing>
          <wp:inline distT="0" distB="0" distL="0" distR="0" wp14:anchorId="78206FCB" wp14:editId="19E52808">
            <wp:extent cx="2643821" cy="2592094"/>
            <wp:effectExtent l="0" t="0" r="4445" b="0"/>
            <wp:docPr id="6035092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09250" name=""/>
                    <pic:cNvPicPr/>
                  </pic:nvPicPr>
                  <pic:blipFill>
                    <a:blip r:embed="rId10"/>
                    <a:stretch>
                      <a:fillRect/>
                    </a:stretch>
                  </pic:blipFill>
                  <pic:spPr>
                    <a:xfrm>
                      <a:off x="0" y="0"/>
                      <a:ext cx="2650392" cy="2598536"/>
                    </a:xfrm>
                    <a:prstGeom prst="rect">
                      <a:avLst/>
                    </a:prstGeom>
                  </pic:spPr>
                </pic:pic>
              </a:graphicData>
            </a:graphic>
          </wp:inline>
        </w:drawing>
      </w:r>
    </w:p>
    <w:sectPr w:rsidR="00CE4648" w:rsidSect="00346FED">
      <w:pgSz w:w="12240" w:h="15840"/>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2F5"/>
    <w:rsid w:val="0001531E"/>
    <w:rsid w:val="0001706C"/>
    <w:rsid w:val="000C1ED3"/>
    <w:rsid w:val="000E5300"/>
    <w:rsid w:val="00172E75"/>
    <w:rsid w:val="001768EC"/>
    <w:rsid w:val="00192BCB"/>
    <w:rsid w:val="001B34C7"/>
    <w:rsid w:val="001B5333"/>
    <w:rsid w:val="001C0412"/>
    <w:rsid w:val="0022360A"/>
    <w:rsid w:val="0022554C"/>
    <w:rsid w:val="00246B11"/>
    <w:rsid w:val="002E1832"/>
    <w:rsid w:val="0030159D"/>
    <w:rsid w:val="003162F5"/>
    <w:rsid w:val="00346FED"/>
    <w:rsid w:val="00355BA1"/>
    <w:rsid w:val="003A08E0"/>
    <w:rsid w:val="003D3276"/>
    <w:rsid w:val="00416D79"/>
    <w:rsid w:val="00487E8F"/>
    <w:rsid w:val="004942CC"/>
    <w:rsid w:val="004C03CB"/>
    <w:rsid w:val="004E7573"/>
    <w:rsid w:val="005752CF"/>
    <w:rsid w:val="00584FD0"/>
    <w:rsid w:val="005D7B08"/>
    <w:rsid w:val="005E595F"/>
    <w:rsid w:val="006677D0"/>
    <w:rsid w:val="00697E0F"/>
    <w:rsid w:val="006C3290"/>
    <w:rsid w:val="00715B74"/>
    <w:rsid w:val="00733DBA"/>
    <w:rsid w:val="00734C7C"/>
    <w:rsid w:val="007A5F9E"/>
    <w:rsid w:val="007B76C0"/>
    <w:rsid w:val="00800ACC"/>
    <w:rsid w:val="00824615"/>
    <w:rsid w:val="00842F2A"/>
    <w:rsid w:val="00994817"/>
    <w:rsid w:val="009D08A4"/>
    <w:rsid w:val="009D4505"/>
    <w:rsid w:val="00A75C88"/>
    <w:rsid w:val="00A92F1F"/>
    <w:rsid w:val="00AB03B5"/>
    <w:rsid w:val="00AB0D65"/>
    <w:rsid w:val="00AC4831"/>
    <w:rsid w:val="00AE7558"/>
    <w:rsid w:val="00B069B8"/>
    <w:rsid w:val="00B104AD"/>
    <w:rsid w:val="00B31AD0"/>
    <w:rsid w:val="00BA22D2"/>
    <w:rsid w:val="00BA4F7B"/>
    <w:rsid w:val="00BB3D86"/>
    <w:rsid w:val="00BB6D85"/>
    <w:rsid w:val="00C21120"/>
    <w:rsid w:val="00C62836"/>
    <w:rsid w:val="00C700FC"/>
    <w:rsid w:val="00CA694B"/>
    <w:rsid w:val="00CE4648"/>
    <w:rsid w:val="00CF1D7F"/>
    <w:rsid w:val="00E07C7C"/>
    <w:rsid w:val="00E75302"/>
    <w:rsid w:val="00ED7AFC"/>
    <w:rsid w:val="00EF684A"/>
    <w:rsid w:val="00F32C7B"/>
    <w:rsid w:val="00FB1087"/>
    <w:rsid w:val="1A2A8FA8"/>
    <w:rsid w:val="2CE9B4E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F0AED"/>
  <w15:chartTrackingRefBased/>
  <w15:docId w15:val="{02F3A0D1-679D-4429-B4B4-4910BB8C1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2BC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1768EC"/>
    <w:pPr>
      <w:spacing w:after="0" w:line="24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1768EC"/>
    <w:rPr>
      <w:rFonts w:eastAsiaTheme="minorEastAsia"/>
      <w:lang w:val="es-CO" w:eastAsia="es-CO"/>
    </w:rPr>
  </w:style>
  <w:style w:type="paragraph" w:customStyle="1" w:styleId="TableParagraph">
    <w:name w:val="Table Paragraph"/>
    <w:basedOn w:val="Normal"/>
    <w:uiPriority w:val="1"/>
    <w:qFormat/>
    <w:rsid w:val="00ED7AFC"/>
    <w:pPr>
      <w:widowControl w:val="0"/>
      <w:autoSpaceDE w:val="0"/>
      <w:autoSpaceDN w:val="0"/>
      <w:adjustRightInd w:val="0"/>
      <w:spacing w:after="0" w:line="240" w:lineRule="auto"/>
      <w:ind w:left="103"/>
    </w:pPr>
    <w:rPr>
      <w:rFonts w:ascii="Calibri" w:eastAsiaTheme="minorEastAsia" w:hAnsi="Calibri" w:cs="Calibri"/>
      <w:sz w:val="24"/>
      <w:szCs w:val="24"/>
      <w:lang w:val="es-419" w:eastAsia="es-419"/>
    </w:rPr>
  </w:style>
  <w:style w:type="paragraph" w:customStyle="1" w:styleId="Default">
    <w:name w:val="Default"/>
    <w:rsid w:val="001B5333"/>
    <w:pPr>
      <w:autoSpaceDE w:val="0"/>
      <w:autoSpaceDN w:val="0"/>
      <w:adjustRightInd w:val="0"/>
      <w:spacing w:after="0" w:line="240" w:lineRule="auto"/>
    </w:pPr>
    <w:rPr>
      <w:rFonts w:ascii="Calibri" w:hAnsi="Calibri" w:cs="Calibri"/>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B861F-9C83-4684-A42A-545CEC0DE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80</Words>
  <Characters>441</Characters>
  <Application>Microsoft Office Word</Application>
  <DocSecurity>0</DocSecurity>
  <Lines>3</Lines>
  <Paragraphs>1</Paragraphs>
  <ScaleCrop>false</ScaleCrop>
  <Company/>
  <LinksUpToDate>false</LinksUpToDate>
  <CharactersWithSpaces>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MAURICIO GRANADOS DIAZ</dc:creator>
  <cp:keywords/>
  <dc:description/>
  <cp:lastModifiedBy>MAURICIO GRANADOS DIAZ</cp:lastModifiedBy>
  <cp:revision>46</cp:revision>
  <dcterms:created xsi:type="dcterms:W3CDTF">2022-02-27T18:33:00Z</dcterms:created>
  <dcterms:modified xsi:type="dcterms:W3CDTF">2026-06-25T17:11:00Z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2026-01-29T00:07:37Z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fdf48549-e75e-4609-a1e4-934202eeb30f</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